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EB" w:rsidRPr="00094819" w:rsidRDefault="00B22FCE" w:rsidP="000948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4819">
        <w:rPr>
          <w:rFonts w:ascii="Times New Roman" w:hAnsi="Times New Roman" w:cs="Times New Roman"/>
          <w:sz w:val="24"/>
          <w:szCs w:val="24"/>
        </w:rPr>
        <w:t>PUDRA DE ROSCOVE-KAROB</w:t>
      </w:r>
    </w:p>
    <w:p w:rsidR="00964929" w:rsidRPr="00094819" w:rsidRDefault="00B22FCE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94819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Pudra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minune</w:t>
      </w:r>
      <w:proofErr w:type="spellEnd"/>
      <w:proofErr w:type="gramStart"/>
      <w:r w:rsidRPr="00094819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Pr="0009481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naturiste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karobul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22" w:rsidRPr="00094819">
        <w:rPr>
          <w:rFonts w:ascii="Times New Roman" w:hAnsi="Times New Roman" w:cs="Times New Roman"/>
          <w:sz w:val="24"/>
          <w:szCs w:val="24"/>
        </w:rPr>
        <w:t>pud</w:t>
      </w:r>
      <w:r w:rsidR="00CE5535" w:rsidRPr="0009481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fructul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numit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roscova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pretuit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greci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proprietatile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sale curative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gustul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placut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. Este </w:t>
      </w:r>
      <w:proofErr w:type="gramStart"/>
      <w:r w:rsidR="00CE5535" w:rsidRPr="00094819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aliment </w:t>
      </w:r>
      <w:proofErr w:type="spellStart"/>
      <w:r w:rsidR="00F66081">
        <w:rPr>
          <w:rFonts w:ascii="Times New Roman" w:hAnsi="Times New Roman" w:cs="Times New Roman"/>
          <w:sz w:val="24"/>
          <w:szCs w:val="24"/>
        </w:rPr>
        <w:t>alcalin</w:t>
      </w:r>
      <w:proofErr w:type="spellEnd"/>
      <w:r w:rsidR="00F66081">
        <w:rPr>
          <w:rFonts w:ascii="Times New Roman" w:hAnsi="Times New Roman" w:cs="Times New Roman"/>
          <w:sz w:val="24"/>
          <w:szCs w:val="24"/>
        </w:rPr>
        <w:t xml:space="preserve"> si</w:t>
      </w:r>
      <w:r w:rsidR="00CE5535" w:rsidRPr="00094819">
        <w:rPr>
          <w:rFonts w:ascii="Times New Roman" w:hAnsi="Times New Roman" w:cs="Times New Roman"/>
          <w:sz w:val="24"/>
          <w:szCs w:val="24"/>
        </w:rPr>
        <w:t xml:space="preserve"> nu produce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alergii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deci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535" w:rsidRPr="00094819">
        <w:rPr>
          <w:rFonts w:ascii="Times New Roman" w:hAnsi="Times New Roman" w:cs="Times New Roman"/>
          <w:sz w:val="24"/>
          <w:szCs w:val="24"/>
        </w:rPr>
        <w:t>inlocui</w:t>
      </w:r>
      <w:proofErr w:type="spellEnd"/>
      <w:r w:rsidR="00CE5535" w:rsidRPr="00094819">
        <w:rPr>
          <w:rFonts w:ascii="Times New Roman" w:hAnsi="Times New Roman" w:cs="Times New Roman"/>
          <w:sz w:val="24"/>
          <w:szCs w:val="24"/>
        </w:rPr>
        <w:t xml:space="preserve"> cacao in</w:t>
      </w:r>
      <w:r w:rsidR="00964929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lapte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preparate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>.</w:t>
      </w:r>
    </w:p>
    <w:p w:rsidR="000354AE" w:rsidRPr="00094819" w:rsidRDefault="000354AE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94819">
        <w:rPr>
          <w:rFonts w:ascii="Times New Roman" w:hAnsi="Times New Roman" w:cs="Times New Roman"/>
          <w:sz w:val="24"/>
          <w:szCs w:val="24"/>
        </w:rPr>
        <w:t>Beneficii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>:</w:t>
      </w:r>
    </w:p>
    <w:p w:rsidR="00B22FCE" w:rsidRPr="00094819" w:rsidRDefault="000354AE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Regleaza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digestie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929" w:rsidRPr="00094819">
        <w:rPr>
          <w:rFonts w:ascii="Times New Roman" w:hAnsi="Times New Roman" w:cs="Times New Roman"/>
          <w:sz w:val="24"/>
          <w:szCs w:val="24"/>
        </w:rPr>
        <w:t>calitati</w:t>
      </w:r>
      <w:proofErr w:type="spellEnd"/>
      <w:r w:rsidR="00964929" w:rsidRPr="00094819">
        <w:rPr>
          <w:rFonts w:ascii="Times New Roman" w:hAnsi="Times New Roman" w:cs="Times New Roman"/>
          <w:sz w:val="24"/>
          <w:szCs w:val="24"/>
        </w:rPr>
        <w:t xml:space="preserve"> natural</w:t>
      </w:r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anti</w:t>
      </w:r>
      <w:r w:rsidRPr="00094819">
        <w:rPr>
          <w:rFonts w:ascii="Times New Roman" w:hAnsi="Times New Roman" w:cs="Times New Roman"/>
          <w:sz w:val="24"/>
          <w:szCs w:val="24"/>
        </w:rPr>
        <w:t>alergice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9481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819">
        <w:rPr>
          <w:rFonts w:ascii="Times New Roman" w:hAnsi="Times New Roman" w:cs="Times New Roman"/>
          <w:sz w:val="24"/>
          <w:szCs w:val="24"/>
        </w:rPr>
        <w:t xml:space="preserve"> antiseptic, antiviral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anti</w:t>
      </w:r>
      <w:r w:rsidR="007817EC" w:rsidRPr="00094819">
        <w:rPr>
          <w:rFonts w:ascii="Times New Roman" w:hAnsi="Times New Roman" w:cs="Times New Roman"/>
          <w:sz w:val="24"/>
          <w:szCs w:val="24"/>
        </w:rPr>
        <w:t>bacterian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eficient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indicat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7817EC"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17EC" w:rsidRPr="00094819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sufera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diaree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cauze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infectioase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>.</w:t>
      </w:r>
    </w:p>
    <w:p w:rsidR="007817EC" w:rsidRPr="00094819" w:rsidRDefault="007817EC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Regleaza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zaharului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sange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deci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819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indicat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diabeticilor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>.</w:t>
      </w:r>
    </w:p>
    <w:p w:rsidR="00094819" w:rsidRPr="00094819" w:rsidRDefault="00094819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481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bogat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antioxidanti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scaderea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riscului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de cancer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pulmonar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reglarea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tranzitului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intestinal.</w:t>
      </w:r>
      <w:proofErr w:type="gramEnd"/>
    </w:p>
    <w:p w:rsidR="007817EC" w:rsidRPr="00094819" w:rsidRDefault="007817EC" w:rsidP="0009481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09481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consumul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linguri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pudra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roscove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819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948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7817EC" w:rsidRPr="00094819" w:rsidSect="00E21E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22FCE"/>
    <w:rsid w:val="000354AE"/>
    <w:rsid w:val="00094819"/>
    <w:rsid w:val="001E0B30"/>
    <w:rsid w:val="00361522"/>
    <w:rsid w:val="007817EC"/>
    <w:rsid w:val="00964929"/>
    <w:rsid w:val="00B22FCE"/>
    <w:rsid w:val="00CE5535"/>
    <w:rsid w:val="00DB539F"/>
    <w:rsid w:val="00E21EEB"/>
    <w:rsid w:val="00F6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3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4</cp:revision>
  <dcterms:created xsi:type="dcterms:W3CDTF">2014-12-04T14:44:00Z</dcterms:created>
  <dcterms:modified xsi:type="dcterms:W3CDTF">2014-12-04T15:12:00Z</dcterms:modified>
</cp:coreProperties>
</file>